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813CBD" w:rsidR="00394515" w:rsidP="00394515">
      <w:pPr>
        <w:pStyle w:val="p1"/>
        <w:bidi w:val="false"/>
        <w:rPr>
          <w:b/>
          <w:color w:val="568278" w:themeColor="accent5" w:themeShade="BF"/>
          <w:sz w:val="36"/>
        </w:rPr>
      </w:pPr>
      <w:r w:rsidRPr="00AE7068">
        <w:rPr>
          <w:rStyle w:val="s1"/>
          <w:b/>
          <w:color w:val="355D7E" w:themeColor="accent1" w:themeShade="80"/>
          <w:sz w:val="36"/>
          <w:lang w:val="Spanish"/>
        </w:rPr>
        <w:t xml:space="preserve">Detalle de los entregables del proyecto y plantilla de lista de verificación</w:t>
      </w:r>
      <w:r>
        <w:rPr>
          <w:rStyle w:val="s1"/>
          <w:b/>
          <w:color w:val="355D7E" w:themeColor="accent1" w:themeShade="80"/>
          <w:sz w:val="36"/>
          <w:lang w:val="Spanish"/>
        </w:rPr>
        <w:tab/>
      </w:r>
      <w:r>
        <w:rPr>
          <w:rStyle w:val="s1"/>
          <w:b/>
          <w:color w:val="355D7E" w:themeColor="accent1" w:themeShade="80"/>
          <w:sz w:val="36"/>
          <w:lang w:val="Spanish"/>
        </w:rPr>
        <w:tab/>
      </w:r>
      <w:r>
        <w:rPr>
          <w:rStyle w:val="s1"/>
          <w:b/>
          <w:color w:val="355D7E" w:themeColor="accent1" w:themeShade="80"/>
          <w:sz w:val="36"/>
          <w:lang w:val="Spanish"/>
        </w:rPr>
        <w:tab/>
      </w:r>
      <w:r>
        <w:rPr>
          <w:rStyle w:val="s1"/>
          <w:b/>
          <w:color w:val="355D7E" w:themeColor="accent1" w:themeShade="80"/>
          <w:sz w:val="36"/>
          <w:lang w:val="Spanish"/>
        </w:rPr>
        <w:tab/>
      </w:r>
      <w:r>
        <w:rPr>
          <w:b/>
          <w:noProof/>
          <w:color w:val="568278" w:themeColor="accent5" w:themeShade="BF"/>
          <w:sz w:val="36"/>
          <w:lang w:val="Spanish"/>
        </w:rPr>
        <w:drawing>
          <wp:inline distT="0" distB="0" distL="0" distR="0">
            <wp:extent cx="1989580" cy="330517"/>
            <wp:effectExtent l="0" t="0" r="0" b="0"/>
            <wp:docPr id="1" name="Рисунок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580" cy="33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B34"/>
    <w:p w:rsidR="00D57204"/>
    <w:tbl>
      <w:tblPr>
        <w:tblW w:w="14401" w:type="dxa"/>
        <w:tblLook w:val="04A0"/>
      </w:tblPr>
      <w:tblGrid>
        <w:gridCol w:w="2134"/>
        <w:gridCol w:w="1721"/>
        <w:gridCol w:w="1672"/>
        <w:gridCol w:w="1698"/>
        <w:gridCol w:w="1757"/>
        <w:gridCol w:w="1421"/>
        <w:gridCol w:w="1156"/>
        <w:gridCol w:w="1439"/>
        <w:gridCol w:w="1403"/>
      </w:tblGrid>
      <w:tr w:rsidTr="00D57204">
        <w:tblPrEx>
          <w:tblW w:w="14401" w:type="dxa"/>
          <w:tblLook w:val="04A0"/>
        </w:tblPrEx>
        <w:trPr>
          <w:trHeight w:val="436"/>
        </w:trPr>
        <w:tc>
          <w:tcPr>
            <w:tcW w:w="2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213069"/>
            <w:noWrap/>
            <w:vAlign w:val="center"/>
            <w:hideMark/>
          </w:tcPr>
          <w:p w:rsidRPr="003E6646" w:rsidR="003E6646" w:rsidP="00D57204">
            <w:pPr>
              <w:bidi w:val="false"/>
              <w:ind w:firstLine="58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Spanish"/>
              </w:rPr>
              <w:t>NOMBRE DE LA EMPRESA</w:t>
            </w:r>
          </w:p>
        </w:tc>
        <w:tc>
          <w:tcPr>
            <w:tcW w:w="6848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  <w:hideMark/>
          </w:tcPr>
          <w:p w:rsidRPr="003E6646" w:rsidR="003E6646" w:rsidP="00364292">
            <w:pPr>
              <w:bidi w:val="false"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7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64292">
            <w:pPr>
              <w:bidi w:val="false"/>
              <w:ind w:hanging="19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Spanish"/>
              </w:rPr>
              <w:t>FECHA DE LA ÚLTIMA ACTUALIZACIÓN</w:t>
            </w:r>
          </w:p>
        </w:tc>
        <w:tc>
          <w:tcPr>
            <w:tcW w:w="2842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3E6646">
            <w:pPr>
              <w:bidi w:val="false"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482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213069"/>
            <w:noWrap/>
            <w:vAlign w:val="center"/>
            <w:hideMark/>
          </w:tcPr>
          <w:p w:rsidRPr="003E6646" w:rsidR="003E6646" w:rsidP="00D57204">
            <w:pPr>
              <w:bidi w:val="false"/>
              <w:ind w:firstLine="58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Spanish"/>
              </w:rPr>
              <w:t>NOMBRE DEL PROYECTO</w:t>
            </w:r>
          </w:p>
        </w:tc>
        <w:tc>
          <w:tcPr>
            <w:tcW w:w="6848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  <w:hideMark/>
          </w:tcPr>
          <w:p w:rsidRPr="003E6646" w:rsidR="003E6646" w:rsidP="00364292">
            <w:pPr>
              <w:bidi w:val="false"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7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64292">
            <w:pPr>
              <w:bidi w:val="false"/>
              <w:ind w:hanging="19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Spanish"/>
              </w:rPr>
              <w:t>AUTOR</w:t>
            </w:r>
          </w:p>
        </w:tc>
        <w:tc>
          <w:tcPr>
            <w:tcW w:w="2842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3E6646">
            <w:pPr>
              <w:bidi w:val="false"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400"/>
        </w:trPr>
        <w:tc>
          <w:tcPr>
            <w:tcW w:w="2134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Spanish"/>
              </w:rPr>
              <w:t>FASE DEL PROYECTO</w:t>
            </w:r>
          </w:p>
        </w:tc>
        <w:tc>
          <w:tcPr>
            <w:tcW w:w="172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Spanish"/>
              </w:rPr>
              <w:t>NOMBRE DE LA ENTREGA</w:t>
            </w:r>
          </w:p>
        </w:tc>
        <w:tc>
          <w:tcPr>
            <w:tcW w:w="1672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Spanish"/>
              </w:rPr>
              <w:t>DESCRIPCIÓN</w:t>
            </w:r>
          </w:p>
        </w:tc>
        <w:tc>
          <w:tcPr>
            <w:tcW w:w="1698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Spanish"/>
              </w:rPr>
              <w:t>CRITERIOS DE ACEPTACIÓN</w:t>
            </w:r>
          </w:p>
        </w:tc>
        <w:tc>
          <w:tcPr>
            <w:tcW w:w="1757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Spanish"/>
              </w:rPr>
              <w:t>RESPONSABLE</w:t>
            </w:r>
          </w:p>
        </w:tc>
        <w:tc>
          <w:tcPr>
            <w:tcW w:w="5419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Spanish"/>
              </w:rPr>
              <w:t>FECHAS DE SEGUIMIENTO DE FASES</w:t>
            </w:r>
          </w:p>
        </w:tc>
      </w:tr>
      <w:tr w:rsidTr="00D57204">
        <w:tblPrEx>
          <w:tblW w:w="14401" w:type="dxa"/>
          <w:tblLook w:val="04A0"/>
        </w:tblPrEx>
        <w:trPr>
          <w:trHeight w:val="627"/>
        </w:trPr>
        <w:tc>
          <w:tcPr>
            <w:tcW w:w="2134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  <w:hideMark/>
          </w:tcPr>
          <w:p w:rsidRPr="003E6646" w:rsidR="003E6646" w:rsidP="003E6646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  <w:hideMark/>
          </w:tcPr>
          <w:p w:rsidRPr="003E6646" w:rsidR="003E6646" w:rsidP="003E6646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  <w:hideMark/>
          </w:tcPr>
          <w:p w:rsidRPr="003E6646" w:rsidR="003E6646" w:rsidP="003E6646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  <w:hideMark/>
          </w:tcPr>
          <w:p w:rsidRPr="003E6646" w:rsidR="003E6646" w:rsidP="003E6646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  <w:hideMark/>
          </w:tcPr>
          <w:p w:rsidRPr="003E6646" w:rsidR="003E6646" w:rsidP="003E6646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32479E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Spanish"/>
              </w:rPr>
              <w:t>EN CURSO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32479E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Spanish"/>
              </w:rPr>
              <w:t>REVISIÓN DE CALIDAD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32479E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Spanish"/>
              </w:rPr>
              <w:t>ENTREGADO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32479E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Spanish"/>
              </w:rPr>
              <w:t>ACEPTADO</w:t>
            </w:r>
          </w:p>
        </w:tc>
      </w:tr>
      <w:tr w:rsidTr="00D57204">
        <w:tblPrEx>
          <w:tblW w:w="14401" w:type="dxa"/>
          <w:tblLook w:val="04A0"/>
        </w:tblPrEx>
        <w:trPr>
          <w:trHeight w:val="91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Spanish"/>
              </w:rPr>
              <w:t>INICIACIÓN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Spanish"/>
              </w:rPr>
              <w:t>PLANIFICACIÓN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Spanish"/>
              </w:rPr>
              <w:t>ANÁLISIS DE REQUISITOS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Spanish"/>
              </w:rPr>
              <w:t>ANÁLISIS DE NEGOCIO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Spanish"/>
              </w:rPr>
              <w:t>DISEÑO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Spanish"/>
              </w:rPr>
              <w:t>IMPLEMENTACIÓN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Spanish"/>
              </w:rPr>
              <w:t>IMPLEMENTACIÓN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bookmarkStart w:name="_GoBack" w:id="0"/>
        <w:bookmarkEnd w:id="0"/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  <w:lang w:val="Spanish"/>
              </w:rPr>
              <w:t>CIERRE DEL PROYECTO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Pr="006C6357" w:rsidR="00761512" w:rsidP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11"/>
        </w:rPr>
      </w:pPr>
    </w:p>
    <w:p w:rsidRPr="005A06B3" w:rsidR="001405DC" w:rsidP="006C6357">
      <w:pPr>
        <w:rPr>
          <w:rFonts w:ascii="Arial" w:hAnsi="Arial" w:cs="Arial"/>
          <w:sz w:val="20"/>
          <w:szCs w:val="20"/>
        </w:rPr>
      </w:pPr>
    </w:p>
    <w:sectPr w:rsidSect="00697E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65"/>
    <w:rsid w:val="00043993"/>
    <w:rsid w:val="00044BBF"/>
    <w:rsid w:val="00074389"/>
    <w:rsid w:val="000B31AF"/>
    <w:rsid w:val="000C1664"/>
    <w:rsid w:val="000C2B36"/>
    <w:rsid w:val="000C5AA8"/>
    <w:rsid w:val="001405DC"/>
    <w:rsid w:val="001C1F65"/>
    <w:rsid w:val="001F2B15"/>
    <w:rsid w:val="001F69A7"/>
    <w:rsid w:val="002200FE"/>
    <w:rsid w:val="00243542"/>
    <w:rsid w:val="002B44C0"/>
    <w:rsid w:val="002D4552"/>
    <w:rsid w:val="002F1572"/>
    <w:rsid w:val="003566B4"/>
    <w:rsid w:val="00364292"/>
    <w:rsid w:val="00384D8F"/>
    <w:rsid w:val="00394515"/>
    <w:rsid w:val="003C7519"/>
    <w:rsid w:val="003E6646"/>
    <w:rsid w:val="00413DC8"/>
    <w:rsid w:val="00492C36"/>
    <w:rsid w:val="00497AB5"/>
    <w:rsid w:val="004B3858"/>
    <w:rsid w:val="004D5595"/>
    <w:rsid w:val="00503EBA"/>
    <w:rsid w:val="005532B6"/>
    <w:rsid w:val="005620D4"/>
    <w:rsid w:val="005954C5"/>
    <w:rsid w:val="005A06B3"/>
    <w:rsid w:val="005A3869"/>
    <w:rsid w:val="0062450E"/>
    <w:rsid w:val="00665F5E"/>
    <w:rsid w:val="00666C1E"/>
    <w:rsid w:val="00675065"/>
    <w:rsid w:val="00697E0B"/>
    <w:rsid w:val="006C6357"/>
    <w:rsid w:val="006C6A0C"/>
    <w:rsid w:val="006F5384"/>
    <w:rsid w:val="00702DDD"/>
    <w:rsid w:val="00717895"/>
    <w:rsid w:val="00740CC0"/>
    <w:rsid w:val="00761512"/>
    <w:rsid w:val="00763525"/>
    <w:rsid w:val="007B301C"/>
    <w:rsid w:val="007B705B"/>
    <w:rsid w:val="007F70A6"/>
    <w:rsid w:val="0081333F"/>
    <w:rsid w:val="00813CBD"/>
    <w:rsid w:val="00840CF7"/>
    <w:rsid w:val="0086192E"/>
    <w:rsid w:val="008A2A80"/>
    <w:rsid w:val="008A5C9F"/>
    <w:rsid w:val="008D4662"/>
    <w:rsid w:val="0091097D"/>
    <w:rsid w:val="009A6136"/>
    <w:rsid w:val="009B354D"/>
    <w:rsid w:val="009E0257"/>
    <w:rsid w:val="009E63D7"/>
    <w:rsid w:val="00A008FD"/>
    <w:rsid w:val="00A40022"/>
    <w:rsid w:val="00AA538B"/>
    <w:rsid w:val="00AC1FED"/>
    <w:rsid w:val="00AE7068"/>
    <w:rsid w:val="00B01A05"/>
    <w:rsid w:val="00B40948"/>
    <w:rsid w:val="00B90509"/>
    <w:rsid w:val="00BB0C36"/>
    <w:rsid w:val="00C60A17"/>
    <w:rsid w:val="00C739B9"/>
    <w:rsid w:val="00CA64DD"/>
    <w:rsid w:val="00CC55D7"/>
    <w:rsid w:val="00D404D2"/>
    <w:rsid w:val="00D57204"/>
    <w:rsid w:val="00DA4352"/>
    <w:rsid w:val="00DC2FE4"/>
    <w:rsid w:val="00DE6C8B"/>
    <w:rsid w:val="00E26AB8"/>
    <w:rsid w:val="00F157D7"/>
    <w:rsid w:val="00FB7A35"/>
    <w:rsid w:val="00FC6B28"/>
    <w:rsid w:val="00FD0B34"/>
    <w:rsid w:val="00FD38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4390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a0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813CBD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81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es.smartsheet.com/try-it?trp=27341&amp;utm_language=ES&amp;utm_source=integrated+content&amp;utm_campaign=/defining-and-delivering-project-deliverables&amp;utm_medium=ic+project+deliverables+detail+checklist+template+27341+es&amp;lpa=ic+project+deliverables+detail+checklist+template+27341+es&amp;lx=pQhW3PqqrwhJVef8td3gUgBAgeTPLDIL8TQRu558b7w" TargetMode="External"/><Relationship Id="rId6" Type="http://schemas.openxmlformats.org/officeDocument/2006/relationships/image" Target="media/image1.jpeg"/><Relationship Id="rId7" Type="http://schemas.openxmlformats.org/officeDocument/2006/relationships/theme" Target="theme/theme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34B529-EAF1-4963-8AB9-D025C133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Temp_ProjectDeliverablesDetailAndChecklist_Word.dotx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2016-12-11T00:18:00Z</cp:lastPrinted>
  <dcterms:created xsi:type="dcterms:W3CDTF">2018-09-28T22:40:00Z</dcterms:created>
  <dcterms:modified xsi:type="dcterms:W3CDTF">2018-09-28T22:40:00Z</dcterms:modified>
</cp:coreProperties>
</file>