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768AE149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F6070">
        <w:rPr>
          <w:b/>
          <w:color w:val="808080" w:themeColor="background1" w:themeShade="80"/>
          <w:sz w:val="36"/>
          <w:lang w:val="Spanish"/>
        </w:rPr>
        <w:t xml:space="preserve">FORMULARIO DE EVALUACIÓN DE RIESGOS DE EXCAVACIÓN</w:t>
      </w:r>
    </w:p>
    <w:p w:rsidRPr="002F6070" w:rsidR="007604F3" w:rsidP="006B4529" w14:paraId="48F19405" w14:textId="77777777">
      <w:pPr>
        <w:bidi w:val="false"/>
        <w:rPr>
          <w:sz w:val="18"/>
          <w:szCs w:val="18"/>
        </w:rPr>
      </w:pPr>
    </w:p>
    <w:tbl>
      <w:tblPr>
        <w:tblW w:w="14540" w:type="dxa"/>
        <w:tblLook w:val="04A0"/>
      </w:tblPr>
      <w:tblGrid>
        <w:gridCol w:w="1420"/>
        <w:gridCol w:w="2440"/>
        <w:gridCol w:w="2440"/>
        <w:gridCol w:w="1060"/>
        <w:gridCol w:w="2440"/>
        <w:gridCol w:w="3200"/>
        <w:gridCol w:w="1540"/>
      </w:tblGrid>
      <w:tr w:rsidTr="002F6070" w14:paraId="4571C83E" w14:textId="77777777">
        <w:tblPrEx>
          <w:tblW w:w="14540" w:type="dxa"/>
          <w:tblLook w:val="04A0"/>
        </w:tblPrEx>
        <w:trPr>
          <w:trHeight w:val="144"/>
        </w:trPr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6C870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Spanish"/>
              </w:rPr>
              <w:t>ID DEL PROYECTO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0286A7A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02D9B2D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4ADC1E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48F4EB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6EDC5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1AB24E4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Tr="002F6070" w14:paraId="3C8C2034" w14:textId="77777777">
        <w:tblPrEx>
          <w:tblW w:w="14540" w:type="dxa"/>
          <w:tblLook w:val="04A0"/>
        </w:tblPrEx>
        <w:trPr>
          <w:trHeight w:val="7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391BD32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838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7B8171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FF34EF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242863D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2F6070" w14:paraId="5E46DB62" w14:textId="77777777">
        <w:tblPrEx>
          <w:tblW w:w="14540" w:type="dxa"/>
          <w:tblLook w:val="04A0"/>
        </w:tblPrEx>
        <w:trPr>
          <w:trHeight w:val="320"/>
        </w:trPr>
        <w:tc>
          <w:tcPr>
            <w:tcW w:w="14540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66BC3B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Spanish"/>
              </w:rPr>
              <w:t>DESCRIPCIÓN DEL PROYECTO</w:t>
            </w:r>
          </w:p>
        </w:tc>
      </w:tr>
      <w:tr w:rsidTr="002F6070" w14:paraId="454F7284" w14:textId="77777777">
        <w:tblPrEx>
          <w:tblW w:w="14540" w:type="dxa"/>
          <w:tblLook w:val="04A0"/>
        </w:tblPrEx>
        <w:trPr>
          <w:trHeight w:val="1000"/>
        </w:trPr>
        <w:tc>
          <w:tcPr>
            <w:tcW w:w="14540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2F6070" w:rsidR="002F6070" w:rsidP="002F6070" w14:paraId="5F5B1C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2F6070" w:rsidP="006B4529" w14:paraId="13E9055A" w14:textId="77777777">
      <w:pPr>
        <w:bidi w:val="false"/>
        <w:rPr>
          <w:szCs w:val="20"/>
        </w:rPr>
      </w:pPr>
    </w:p>
    <w:tbl>
      <w:tblPr>
        <w:tblW w:w="14540" w:type="dxa"/>
        <w:tblLook w:val="04A0"/>
      </w:tblPr>
      <w:tblGrid>
        <w:gridCol w:w="1420"/>
        <w:gridCol w:w="2440"/>
        <w:gridCol w:w="2440"/>
        <w:gridCol w:w="1060"/>
        <w:gridCol w:w="2440"/>
        <w:gridCol w:w="1900"/>
        <w:gridCol w:w="1300"/>
        <w:gridCol w:w="1540"/>
      </w:tblGrid>
      <w:tr w:rsidTr="002F6070" w14:paraId="4F625CCE" w14:textId="77777777">
        <w:tblPrEx>
          <w:tblW w:w="14540" w:type="dxa"/>
          <w:tblLook w:val="04A0"/>
        </w:tblPrEx>
        <w:trPr>
          <w:trHeight w:val="576"/>
        </w:trPr>
        <w:tc>
          <w:tcPr>
            <w:tcW w:w="142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6D7F078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t>NÚMERO DE IDENTIFICACIÓN.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3D511BA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t>DESCRIPCIÓN DEL RIESGO o PELIGRO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6B9F1D33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t xml:space="preserve">RECURSOS AFECTADOS  </w:t>
            </w: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br/>
            </w:r>
            <w:r w:rsidRPr="002F6070">
              <w:rPr>
                <w:rFonts w:cs="Calibri"/>
                <w:color w:val="FFFFFF"/>
                <w:sz w:val="16"/>
                <w:szCs w:val="16"/>
                <w:lang w:val="Spanish"/>
              </w:rPr>
              <w:t>, por ejemplo, personal, maquinaria</w:t>
            </w:r>
          </w:p>
        </w:tc>
        <w:tc>
          <w:tcPr>
            <w:tcW w:w="10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52302291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2F6070" w:rsidR="002F6070" w:rsidP="002F6070" w14:paraId="1BAAE407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t>PLAN DE MITIGACIÓN</w:t>
            </w:r>
          </w:p>
        </w:tc>
        <w:tc>
          <w:tcPr>
            <w:tcW w:w="190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2F6070" w:rsidR="002F6070" w:rsidP="002F6070" w14:paraId="05FAA1BC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130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2F6070" w:rsidR="002F6070" w:rsidP="002F6070" w14:paraId="7B1B5DD1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t>FECHA DE VENCIMIENTO DE LA ACCIÓN</w:t>
            </w:r>
          </w:p>
        </w:tc>
        <w:tc>
          <w:tcPr>
            <w:tcW w:w="15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44546A"/>
            <w:vAlign w:val="center"/>
            <w:hideMark/>
          </w:tcPr>
          <w:p w:rsidRPr="002F6070" w:rsidR="002F6070" w:rsidP="002F6070" w14:paraId="63EB27C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Spanish"/>
              </w:rPr>
              <w:t>ESTADO</w:t>
            </w:r>
          </w:p>
        </w:tc>
      </w:tr>
      <w:tr w:rsidTr="002F6070" w14:paraId="164F8BEA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B8F1E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C8A7D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7FDE9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2E079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18AB58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071BE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269760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184B28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2F6070" w14:paraId="3389A523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4B74CE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70D7D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B93FE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6797BE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4372DF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28FE4B9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3EA702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281E75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2F6070" w14:paraId="5E83A318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429111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525BF0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C2325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5B68E1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618F42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4FE80C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1432A7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76560E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2F6070" w14:paraId="2A98E6F4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7B14C6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66FDF3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7726F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C3610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117C9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9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897E3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45F5B0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7D867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2F6070" w:rsidP="006B4529" w14:paraId="46E0F449" w14:textId="77777777">
      <w:pPr>
        <w:bidi w:val="false"/>
        <w:rPr>
          <w:szCs w:val="20"/>
        </w:rPr>
        <w:sectPr w:rsidSect="001769CA">
          <w:footerReference w:type="even" r:id="rId10"/>
          <w:footerReference w:type="default" r:id="rId11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3F085F99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F484A92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361A2A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46A26CF9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63A98B7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A57B01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110C339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C24B0E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603B6000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0DECE25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E973BBA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69B6376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0E77774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235929D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2EA6F61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62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63462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56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excavation+risk+assessment+form+27335+word+es&amp;lpa=ic+excavation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IC-Excavation-Risk-Assessment-Form_WORD.dotx</Template>
  <TotalTime>1</TotalTime>
  <Pages>2</Pages>
  <Words>112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2020-08-26T21:07:00Z</dcterms:created>
  <dcterms:modified xsi:type="dcterms:W3CDTF">2020-08-26T21:08:00Z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