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6A43978F" w14:textId="583B75D2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PLAN DE NEGOCIOS DE UNA PÁGINA</w:t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inline distT="0" distB="0" distL="0" distR="0" wp14:anchorId="2483F8E4" wp14:editId="09B73901">
            <wp:extent cx="2318565" cy="322149"/>
            <wp:effectExtent l="0" t="0" r="5715" b="190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56" cy="32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83" w:type="dxa"/>
        <w:tblLook w:val="04A0" w:firstRow="1" w:lastRow="0" w:firstColumn="1" w:lastColumn="0" w:noHBand="0" w:noVBand="1"/>
      </w:tblPr>
      <w:tblGrid>
        <w:gridCol w:w="468"/>
        <w:gridCol w:w="1900"/>
        <w:gridCol w:w="3032"/>
        <w:gridCol w:w="283"/>
        <w:gridCol w:w="1900"/>
        <w:gridCol w:w="3100"/>
      </w:tblGrid>
      <w:tr w:rsidRPr="005276EE" w:rsidR="005276EE" w:rsidTr="005276EE" w14:paraId="0E71F59C" w14:textId="77777777">
        <w:trPr>
          <w:trHeight w:val="30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276EE" w:rsidP="005276EE" w:rsidRDefault="00F54EB7" w14:paraId="3E1A4B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1–2 ORACIONES MÁX. POR RESPUESTA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1CB6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43D330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7ED87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5276EE" w:rsidTr="005276EE" w14:paraId="2CBD9BE3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44E82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QUÉ + CÓMO + QUIÉN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98561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WHATdo lo hacemos?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D017A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27F96357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1122A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107BF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 xml:space="preserve">HOWdo lo hacemos?     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137E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13F42955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564D5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84F9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¿A quién servimos?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0FADA7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4EBE7AB8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18E25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POR QUÉ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F1238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DEFINIR EL PROBLEMA DEL CLIENTE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9175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31AF3A09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C76B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16FD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DEFINIR LA SOLUCIÓN PROPORCIONADA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B8D9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0D317B91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2A522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E01B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ESTRATEGIAS DE PRECIOS + FACTURACIÓN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339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7A9FA6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E5E11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9DC46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FLUJOS DE INGRESOS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2895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321F5856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59C4EC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MARKETING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2AFDC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ESTRATEGIA DE ALCANCE AL CLIENTE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FA759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51558586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78CA0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68FAFB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ESTRATEGIA DE GENERACIÓN DE REFERENCIAS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7F934F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388B5E07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58F05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COMPETICIÓN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71FFC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PRINCIPALES COMPETIDORES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11AB4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4F1E1352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5A30F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BA8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NUESTRA VENTAJA COMPETITIVA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74F7A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2DB3B320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4FD81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MÉTRICAS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0755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MARCADOR DE HITO DE ÉXITO 1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0E93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733CE8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1EB97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2616A7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Spanish"/>
              </w:rPr>
              <w:t>MARCADOR DE HITO DE ÉXITO 2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E24C2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15DA2429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02B1E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ANÁLISIS SITUACIONAL (DAFO)</w:t>
            </w: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7E080C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INTERNOS</w:t>
            </w:r>
          </w:p>
        </w:tc>
      </w:tr>
      <w:tr w:rsidRPr="005276EE" w:rsidR="005276EE" w:rsidTr="005276EE" w14:paraId="0EE19E6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CA9FA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4FE8F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FORTALEZAS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B18E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54B716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DEBILIDADES ( – )</w:t>
            </w:r>
          </w:p>
        </w:tc>
      </w:tr>
      <w:tr w:rsidRPr="005276EE" w:rsidR="005276EE" w:rsidTr="005276EE" w14:paraId="37BF51F3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0871D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A93E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7776D2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46AF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169D2F8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1B7BA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08B2C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3BF3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4EA2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503D429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73532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EE00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3AF7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CFA0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3F8340E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930F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65B0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2C938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28551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0D9C8F4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95DCE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0EC098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FACTORES EXTERNOS</w:t>
            </w:r>
          </w:p>
        </w:tc>
      </w:tr>
      <w:tr w:rsidRPr="005276EE" w:rsidR="005276EE" w:rsidTr="005276EE" w14:paraId="5EC6500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A31AF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F239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OPORTUNIDADES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442A36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2778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Spanish"/>
              </w:rPr>
              <w:t>AMENAZAS ( – )</w:t>
            </w:r>
          </w:p>
        </w:tc>
      </w:tr>
      <w:tr w:rsidRPr="005276EE" w:rsidR="005276EE" w:rsidTr="005276EE" w14:paraId="022C9A5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8F9A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B8DF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0B14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CFBC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6B550CF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4294B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3C9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12640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3C22D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2C276F49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8DED77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7FDB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A81D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2302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276EE" w:rsidTr="005276EE" w14:paraId="58743607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FE50B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0F24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9064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E53D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25F8CBFC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7D499A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692C04" w:rsidP="00692C04" w:rsidRDefault="00692C04" w14:paraId="0BA72FE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7E5624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41741" w:rsidP="005A3869" w:rsidRDefault="00641741" w14:paraId="54B65C3C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FD53E4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FB4C" w14:textId="77777777" w:rsidR="00B5131E" w:rsidRDefault="00B5131E" w:rsidP="00B01A05">
      <w:r>
        <w:separator/>
      </w:r>
    </w:p>
  </w:endnote>
  <w:endnote w:type="continuationSeparator" w:id="0">
    <w:p w14:paraId="31434533" w14:textId="77777777" w:rsidR="00B5131E" w:rsidRDefault="00B5131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F49C" w14:textId="77777777" w:rsidR="00B5131E" w:rsidRDefault="00B5131E" w:rsidP="00B01A05">
      <w:r>
        <w:separator/>
      </w:r>
    </w:p>
  </w:footnote>
  <w:footnote w:type="continuationSeparator" w:id="0">
    <w:p w14:paraId="13B61C42" w14:textId="77777777" w:rsidR="00B5131E" w:rsidRDefault="00B5131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E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5131E"/>
    <w:rsid w:val="00B622FB"/>
    <w:rsid w:val="00B753BF"/>
    <w:rsid w:val="00B90509"/>
    <w:rsid w:val="00BB0C36"/>
    <w:rsid w:val="00BC6821"/>
    <w:rsid w:val="00BF0FF9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DD06F"/>
  <w14:defaultImageDpi w14:val="32767"/>
  <w15:docId w15:val="{1E773723-957D-4C20-9BEB-32134B6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95&amp;utm_language=ES&amp;utm_source=integrated+content&amp;utm_campaign=/free-startup-templates&amp;utm_medium=ic+one+page+business+page+template+27195+word+es&amp;lpa=ic+one+page+business+page+template+27195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986F1-2E01-4036-B650-3FA90E5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b0fdead3e13484c94f2927fb30e0e3bc</Template>
  <TotalTime>0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